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E13982" w14:textId="77777777" w:rsidR="00793650" w:rsidRPr="004C0910" w:rsidRDefault="00793650" w:rsidP="00793650">
      <w:pPr>
        <w:pStyle w:val="Heading1"/>
      </w:pPr>
      <w:bookmarkStart w:id="0" w:name="_APPENDIX_2_-"/>
      <w:bookmarkStart w:id="1" w:name="_Appendix_2_–"/>
      <w:bookmarkEnd w:id="0"/>
      <w:bookmarkEnd w:id="1"/>
      <w:r w:rsidRPr="004C0910">
        <w:t>A</w:t>
      </w:r>
      <w:r>
        <w:t>ppendix 2 – Lone Working Buddy System Guidance</w:t>
      </w:r>
      <w:r w:rsidRPr="004C0910">
        <w:t xml:space="preserve"> </w:t>
      </w:r>
    </w:p>
    <w:p w14:paraId="4C8E76F1" w14:textId="77777777" w:rsidR="00793650" w:rsidRPr="005038E6" w:rsidRDefault="00793650" w:rsidP="00793650">
      <w:pPr>
        <w:jc w:val="both"/>
        <w:rPr>
          <w:b/>
        </w:rPr>
      </w:pPr>
      <w:r w:rsidRPr="005038E6">
        <w:rPr>
          <w:b/>
        </w:rPr>
        <w:t>General good practice:</w:t>
      </w:r>
    </w:p>
    <w:p w14:paraId="1075CBCD" w14:textId="77777777" w:rsidR="00793650" w:rsidRDefault="00793650" w:rsidP="00793650">
      <w:pPr>
        <w:pStyle w:val="ListParagraph"/>
        <w:numPr>
          <w:ilvl w:val="0"/>
          <w:numId w:val="14"/>
        </w:numPr>
        <w:spacing w:after="0" w:line="240" w:lineRule="auto"/>
        <w:ind w:left="567" w:hanging="567"/>
        <w:jc w:val="both"/>
      </w:pPr>
      <w:r>
        <w:t xml:space="preserve">It is your responsibility to trust your instincts, be familiar with good practice, follow guidelines and not put yourself at unnecessary risk. All staff members should be aware of the Hywel Dda Lone Working Policy. </w:t>
      </w:r>
    </w:p>
    <w:p w14:paraId="12183F8F" w14:textId="77777777" w:rsidR="00793650" w:rsidRDefault="00793650" w:rsidP="00793650">
      <w:pPr>
        <w:pStyle w:val="ListParagraph"/>
        <w:ind w:left="567" w:hanging="567"/>
        <w:jc w:val="both"/>
      </w:pPr>
    </w:p>
    <w:p w14:paraId="474AFA62" w14:textId="77777777" w:rsidR="00793650" w:rsidRDefault="00793650" w:rsidP="00793650">
      <w:pPr>
        <w:pStyle w:val="ListParagraph"/>
        <w:numPr>
          <w:ilvl w:val="0"/>
          <w:numId w:val="14"/>
        </w:numPr>
        <w:spacing w:after="0" w:line="240" w:lineRule="auto"/>
        <w:ind w:left="567" w:hanging="567"/>
        <w:jc w:val="both"/>
      </w:pPr>
      <w:r>
        <w:t xml:space="preserve">The generic lone working risk assessments cover all day-to-day situations if these guidelines are adhered to, however if significant risk has been identified the staff member must complete an individual risk assessment and discuss with their line manager prior to seeing the client. </w:t>
      </w:r>
    </w:p>
    <w:p w14:paraId="22746C9A" w14:textId="77777777" w:rsidR="00793650" w:rsidRDefault="00793650" w:rsidP="00793650">
      <w:pPr>
        <w:pStyle w:val="ListParagraph"/>
        <w:ind w:left="567" w:hanging="567"/>
        <w:jc w:val="both"/>
      </w:pPr>
    </w:p>
    <w:p w14:paraId="6777121B" w14:textId="77777777" w:rsidR="00793650" w:rsidRDefault="00793650" w:rsidP="00793650">
      <w:pPr>
        <w:pStyle w:val="ListParagraph"/>
        <w:numPr>
          <w:ilvl w:val="0"/>
          <w:numId w:val="14"/>
        </w:numPr>
        <w:spacing w:after="0" w:line="240" w:lineRule="auto"/>
        <w:ind w:left="567" w:hanging="567"/>
        <w:jc w:val="both"/>
      </w:pPr>
      <w:r>
        <w:t xml:space="preserve">Referral forms to include information on whether there are any known safety / security risks. Staff member to gather more information if deemed necessary. </w:t>
      </w:r>
    </w:p>
    <w:p w14:paraId="5DFE7E8F" w14:textId="77777777" w:rsidR="00793650" w:rsidRDefault="00793650" w:rsidP="00793650">
      <w:pPr>
        <w:pStyle w:val="ListParagraph"/>
        <w:ind w:left="567" w:hanging="567"/>
        <w:jc w:val="both"/>
      </w:pPr>
    </w:p>
    <w:p w14:paraId="074A0B3F" w14:textId="77777777" w:rsidR="00793650" w:rsidRDefault="00793650" w:rsidP="00793650">
      <w:pPr>
        <w:pStyle w:val="ListParagraph"/>
        <w:numPr>
          <w:ilvl w:val="0"/>
          <w:numId w:val="14"/>
        </w:numPr>
        <w:spacing w:after="0" w:line="240" w:lineRule="auto"/>
        <w:ind w:left="567" w:hanging="567"/>
        <w:jc w:val="both"/>
      </w:pPr>
      <w:r>
        <w:t xml:space="preserve">All staff members should have a designated buddy. It is the responsibility of all staff members to arrange their own buddy system, ensuring that they are covered at all times. </w:t>
      </w:r>
    </w:p>
    <w:p w14:paraId="3E9E1474" w14:textId="77777777" w:rsidR="00793650" w:rsidRDefault="00793650" w:rsidP="00793650">
      <w:pPr>
        <w:pStyle w:val="ListParagraph"/>
        <w:ind w:left="567" w:hanging="567"/>
        <w:jc w:val="both"/>
      </w:pPr>
    </w:p>
    <w:p w14:paraId="51837231" w14:textId="77777777" w:rsidR="00793650" w:rsidRDefault="00793650" w:rsidP="00793650">
      <w:pPr>
        <w:pStyle w:val="ListParagraph"/>
        <w:numPr>
          <w:ilvl w:val="0"/>
          <w:numId w:val="14"/>
        </w:numPr>
        <w:spacing w:after="0" w:line="240" w:lineRule="auto"/>
        <w:ind w:left="567" w:hanging="567"/>
        <w:jc w:val="both"/>
      </w:pPr>
      <w:r>
        <w:t xml:space="preserve">All staff members to maintain their online calendar / central diary with client name / setting and contact number for each visit / appointment and an indication of time. </w:t>
      </w:r>
    </w:p>
    <w:p w14:paraId="3AC0A9A7" w14:textId="77777777" w:rsidR="00793650" w:rsidRDefault="00793650" w:rsidP="00793650">
      <w:pPr>
        <w:pStyle w:val="ListParagraph"/>
        <w:ind w:left="567" w:hanging="567"/>
        <w:jc w:val="both"/>
      </w:pPr>
    </w:p>
    <w:p w14:paraId="0C393C12" w14:textId="77777777" w:rsidR="00793650" w:rsidRDefault="00793650" w:rsidP="00793650">
      <w:pPr>
        <w:pStyle w:val="ListParagraph"/>
        <w:numPr>
          <w:ilvl w:val="0"/>
          <w:numId w:val="14"/>
        </w:numPr>
        <w:spacing w:after="0" w:line="240" w:lineRule="auto"/>
        <w:ind w:left="567" w:hanging="567"/>
        <w:jc w:val="both"/>
      </w:pPr>
      <w:r>
        <w:t>Mobile phones should always be switched on and fully charged and accessible at all times. Phones should always be audible so that the staff member is always contactable. Phone calls do not have to be answer if with a client unless it is your designated buddy.</w:t>
      </w:r>
    </w:p>
    <w:p w14:paraId="0AC22E32" w14:textId="77777777" w:rsidR="00793650" w:rsidRDefault="00793650" w:rsidP="00793650">
      <w:pPr>
        <w:pStyle w:val="ListParagraph"/>
        <w:ind w:left="567" w:hanging="567"/>
        <w:jc w:val="both"/>
      </w:pPr>
      <w:r>
        <w:t xml:space="preserve"> </w:t>
      </w:r>
    </w:p>
    <w:p w14:paraId="5672FBB8" w14:textId="77777777" w:rsidR="00793650" w:rsidRDefault="00793650" w:rsidP="00793650">
      <w:pPr>
        <w:pStyle w:val="ListParagraph"/>
        <w:numPr>
          <w:ilvl w:val="0"/>
          <w:numId w:val="14"/>
        </w:numPr>
        <w:spacing w:after="0" w:line="240" w:lineRule="auto"/>
        <w:ind w:left="567" w:hanging="567"/>
        <w:jc w:val="both"/>
      </w:pPr>
      <w:r>
        <w:t xml:space="preserve">All staff are responsible for keeping their contact details </w:t>
      </w:r>
      <w:proofErr w:type="gramStart"/>
      <w:r>
        <w:t>up-to-date</w:t>
      </w:r>
      <w:proofErr w:type="gramEnd"/>
      <w:r>
        <w:t>.</w:t>
      </w:r>
    </w:p>
    <w:p w14:paraId="142FAD98" w14:textId="77777777" w:rsidR="00793650" w:rsidRDefault="00793650" w:rsidP="00793650">
      <w:pPr>
        <w:pStyle w:val="ListParagraph"/>
        <w:ind w:left="567" w:hanging="567"/>
        <w:jc w:val="both"/>
      </w:pPr>
    </w:p>
    <w:p w14:paraId="04235B57" w14:textId="77777777" w:rsidR="00793650" w:rsidRDefault="00793650" w:rsidP="00793650">
      <w:pPr>
        <w:pStyle w:val="ListParagraph"/>
        <w:numPr>
          <w:ilvl w:val="0"/>
          <w:numId w:val="14"/>
        </w:numPr>
        <w:spacing w:after="0" w:line="240" w:lineRule="auto"/>
        <w:ind w:left="567" w:hanging="567"/>
        <w:jc w:val="both"/>
      </w:pPr>
      <w:r>
        <w:t xml:space="preserve">Always assess the environment that you are working in, be aware of exits and hazards. If </w:t>
      </w:r>
      <w:proofErr w:type="gramStart"/>
      <w:r>
        <w:t>possible</w:t>
      </w:r>
      <w:proofErr w:type="gramEnd"/>
      <w:r>
        <w:t xml:space="preserve"> position yourself close to the door. </w:t>
      </w:r>
    </w:p>
    <w:p w14:paraId="5B73D825" w14:textId="77777777" w:rsidR="00793650" w:rsidRDefault="00793650" w:rsidP="00793650">
      <w:pPr>
        <w:pStyle w:val="ListParagraph"/>
        <w:jc w:val="both"/>
      </w:pPr>
    </w:p>
    <w:p w14:paraId="0637DE7C" w14:textId="77777777" w:rsidR="00793650" w:rsidRDefault="00793650" w:rsidP="00793650">
      <w:pPr>
        <w:pStyle w:val="ListParagraph"/>
        <w:numPr>
          <w:ilvl w:val="0"/>
          <w:numId w:val="14"/>
        </w:numPr>
        <w:spacing w:after="0" w:line="240" w:lineRule="auto"/>
        <w:ind w:left="567" w:hanging="567"/>
        <w:jc w:val="both"/>
      </w:pPr>
      <w:r>
        <w:t xml:space="preserve">If you are concerned for your safety during a visit / </w:t>
      </w:r>
      <w:proofErr w:type="gramStart"/>
      <w:r>
        <w:t>appointment</w:t>
      </w:r>
      <w:proofErr w:type="gramEnd"/>
      <w:r>
        <w:t xml:space="preserve"> try to exit safely by making an excuse such as ‘I just need to get something from the car / another room’. If you are unable to </w:t>
      </w:r>
      <w:proofErr w:type="gramStart"/>
      <w:r>
        <w:t>exit</w:t>
      </w:r>
      <w:proofErr w:type="gramEnd"/>
      <w:r>
        <w:t xml:space="preserve"> safely contact your buddy, or if you are unable to get hold of them any other colleague and note something about a ‘</w:t>
      </w:r>
      <w:r w:rsidRPr="000E05E6">
        <w:rPr>
          <w:b/>
          <w:u w:val="single"/>
        </w:rPr>
        <w:t>green folder</w:t>
      </w:r>
      <w:r>
        <w:t>’ which will alert your colleague to keep phoning you until all clear. If you note something about a ‘</w:t>
      </w:r>
      <w:r w:rsidRPr="00AA45B5">
        <w:rPr>
          <w:b/>
          <w:u w:val="single"/>
        </w:rPr>
        <w:t>red folder</w:t>
      </w:r>
      <w:r w:rsidRPr="00AA45B5">
        <w:rPr>
          <w:b/>
        </w:rPr>
        <w:t>’</w:t>
      </w:r>
      <w:r>
        <w:t xml:space="preserve"> it will alert your colleague to contact 999.  </w:t>
      </w:r>
    </w:p>
    <w:p w14:paraId="285EE2C3" w14:textId="77777777" w:rsidR="00793650" w:rsidRDefault="00793650" w:rsidP="00793650">
      <w:pPr>
        <w:pStyle w:val="ListParagraph"/>
        <w:ind w:left="567" w:hanging="567"/>
        <w:jc w:val="both"/>
      </w:pPr>
    </w:p>
    <w:p w14:paraId="5B2E10A8" w14:textId="77777777" w:rsidR="00793650" w:rsidRDefault="00793650" w:rsidP="00793650">
      <w:pPr>
        <w:pStyle w:val="ListParagraph"/>
        <w:numPr>
          <w:ilvl w:val="0"/>
          <w:numId w:val="14"/>
        </w:numPr>
        <w:spacing w:after="0" w:line="240" w:lineRule="auto"/>
        <w:ind w:left="567" w:hanging="567"/>
        <w:jc w:val="both"/>
      </w:pPr>
      <w:r>
        <w:t>Report any concerns, including near misses, verbal or physical abuse to your line manager on return, and record on Datix if deemed necessary, so that this information can be shared with team members.</w:t>
      </w:r>
    </w:p>
    <w:p w14:paraId="1141D141" w14:textId="77777777" w:rsidR="00793650" w:rsidRDefault="00793650" w:rsidP="00793650">
      <w:pPr>
        <w:pStyle w:val="ListParagraph"/>
        <w:spacing w:after="0"/>
        <w:jc w:val="both"/>
      </w:pPr>
    </w:p>
    <w:p w14:paraId="77AD013A" w14:textId="77777777" w:rsidR="00793650" w:rsidRDefault="00793650">
      <w:pPr>
        <w:rPr>
          <w:b/>
        </w:rPr>
      </w:pPr>
      <w:r>
        <w:rPr>
          <w:b/>
        </w:rPr>
        <w:br w:type="page"/>
      </w:r>
    </w:p>
    <w:p w14:paraId="25056463" w14:textId="32E43409" w:rsidR="00793650" w:rsidRPr="005038E6" w:rsidRDefault="00793650" w:rsidP="00793650">
      <w:pPr>
        <w:jc w:val="both"/>
        <w:rPr>
          <w:b/>
        </w:rPr>
      </w:pPr>
      <w:r w:rsidRPr="005038E6">
        <w:rPr>
          <w:b/>
        </w:rPr>
        <w:t>Home visits:</w:t>
      </w:r>
    </w:p>
    <w:p w14:paraId="5AE8DF2A" w14:textId="77777777" w:rsidR="00793650" w:rsidRDefault="00793650" w:rsidP="00793650">
      <w:pPr>
        <w:pStyle w:val="ListParagraph"/>
        <w:numPr>
          <w:ilvl w:val="0"/>
          <w:numId w:val="15"/>
        </w:numPr>
        <w:spacing w:after="0" w:line="240" w:lineRule="auto"/>
        <w:ind w:left="567" w:hanging="567"/>
        <w:jc w:val="both"/>
      </w:pPr>
      <w:r>
        <w:t xml:space="preserve">Home visits should only be carried out if there is a clear rational for doing so. </w:t>
      </w:r>
    </w:p>
    <w:p w14:paraId="32C626C0" w14:textId="77777777" w:rsidR="00793650" w:rsidRDefault="00793650" w:rsidP="00793650">
      <w:pPr>
        <w:pStyle w:val="ListParagraph"/>
        <w:ind w:left="567" w:hanging="567"/>
        <w:jc w:val="both"/>
      </w:pPr>
    </w:p>
    <w:p w14:paraId="76C95B14" w14:textId="77777777" w:rsidR="00793650" w:rsidRDefault="00793650" w:rsidP="00793650">
      <w:pPr>
        <w:pStyle w:val="ListParagraph"/>
        <w:numPr>
          <w:ilvl w:val="0"/>
          <w:numId w:val="15"/>
        </w:numPr>
        <w:spacing w:after="0" w:line="240" w:lineRule="auto"/>
        <w:ind w:left="567" w:hanging="567"/>
        <w:jc w:val="both"/>
      </w:pPr>
      <w:r>
        <w:t xml:space="preserve">Check in with your buddy at the start of your first visit, noting your plans for the day and check out at the end of your last visit.  </w:t>
      </w:r>
    </w:p>
    <w:p w14:paraId="25B80B79" w14:textId="77777777" w:rsidR="00793650" w:rsidRDefault="00793650" w:rsidP="00793650">
      <w:pPr>
        <w:pStyle w:val="ListParagraph"/>
        <w:ind w:left="567" w:hanging="567"/>
        <w:jc w:val="both"/>
      </w:pPr>
    </w:p>
    <w:p w14:paraId="209CE884" w14:textId="77777777" w:rsidR="00793650" w:rsidRDefault="00793650" w:rsidP="00793650">
      <w:pPr>
        <w:pStyle w:val="ListParagraph"/>
        <w:numPr>
          <w:ilvl w:val="0"/>
          <w:numId w:val="15"/>
        </w:numPr>
        <w:spacing w:after="0" w:line="240" w:lineRule="auto"/>
        <w:ind w:left="567" w:hanging="567"/>
        <w:jc w:val="both"/>
      </w:pPr>
      <w:r>
        <w:t xml:space="preserve">No lone home visiting after dark or outside of office hours. </w:t>
      </w:r>
    </w:p>
    <w:p w14:paraId="3E90D556" w14:textId="77777777" w:rsidR="00793650" w:rsidRDefault="00793650" w:rsidP="00793650">
      <w:pPr>
        <w:spacing w:after="0"/>
        <w:jc w:val="both"/>
      </w:pPr>
    </w:p>
    <w:p w14:paraId="555525B9" w14:textId="77777777" w:rsidR="00793650" w:rsidRDefault="00793650" w:rsidP="00793650">
      <w:pPr>
        <w:pStyle w:val="ListParagraph"/>
        <w:numPr>
          <w:ilvl w:val="0"/>
          <w:numId w:val="15"/>
        </w:numPr>
        <w:spacing w:after="0" w:line="240" w:lineRule="auto"/>
        <w:ind w:left="567" w:hanging="567"/>
        <w:jc w:val="both"/>
      </w:pPr>
      <w:r>
        <w:t xml:space="preserve">Park in the direction of exit to enable a quick getaway if necessary. </w:t>
      </w:r>
    </w:p>
    <w:p w14:paraId="3E95101C" w14:textId="77777777" w:rsidR="00793650" w:rsidRDefault="00793650" w:rsidP="00793650">
      <w:pPr>
        <w:pStyle w:val="ListParagraph"/>
        <w:ind w:left="567" w:hanging="567"/>
        <w:jc w:val="both"/>
      </w:pPr>
    </w:p>
    <w:p w14:paraId="7797DD35" w14:textId="77777777" w:rsidR="00793650" w:rsidRDefault="00793650" w:rsidP="00793650">
      <w:pPr>
        <w:pStyle w:val="ListParagraph"/>
        <w:numPr>
          <w:ilvl w:val="0"/>
          <w:numId w:val="15"/>
        </w:numPr>
        <w:spacing w:after="0" w:line="240" w:lineRule="auto"/>
        <w:ind w:left="567" w:hanging="567"/>
        <w:jc w:val="both"/>
      </w:pPr>
      <w:r>
        <w:t>Have your car keys easily accessible at all times during visits.</w:t>
      </w:r>
    </w:p>
    <w:p w14:paraId="180E2EB2" w14:textId="77777777" w:rsidR="00793650" w:rsidRDefault="00793650" w:rsidP="00793650">
      <w:pPr>
        <w:pStyle w:val="ListParagraph"/>
        <w:ind w:left="567" w:hanging="567"/>
        <w:jc w:val="both"/>
      </w:pPr>
    </w:p>
    <w:p w14:paraId="732220A1" w14:textId="77777777" w:rsidR="00793650" w:rsidRDefault="00793650" w:rsidP="00793650">
      <w:pPr>
        <w:pStyle w:val="ListParagraph"/>
        <w:numPr>
          <w:ilvl w:val="0"/>
          <w:numId w:val="15"/>
        </w:numPr>
        <w:spacing w:after="0" w:line="240" w:lineRule="auto"/>
        <w:ind w:left="567" w:hanging="567"/>
        <w:jc w:val="both"/>
      </w:pPr>
      <w:r>
        <w:t xml:space="preserve">Ideally do not remove your shoes during visits unless requested or there are cultural reasons for doing so. </w:t>
      </w:r>
    </w:p>
    <w:p w14:paraId="7F4AA2A4" w14:textId="77777777" w:rsidR="00793650" w:rsidRDefault="00793650" w:rsidP="00793650">
      <w:pPr>
        <w:pStyle w:val="ListParagraph"/>
        <w:ind w:left="567" w:hanging="567"/>
        <w:jc w:val="both"/>
      </w:pPr>
    </w:p>
    <w:p w14:paraId="6D4E6BFB" w14:textId="77777777" w:rsidR="00793650" w:rsidRDefault="00793650" w:rsidP="00793650">
      <w:pPr>
        <w:pStyle w:val="ListParagraph"/>
        <w:numPr>
          <w:ilvl w:val="0"/>
          <w:numId w:val="15"/>
        </w:numPr>
        <w:spacing w:after="0" w:line="240" w:lineRule="auto"/>
        <w:ind w:left="567" w:hanging="567"/>
        <w:jc w:val="both"/>
      </w:pPr>
      <w:r>
        <w:t xml:space="preserve">If doors are locked as you enter a home be aware of how they are locked and where any keys are placed. </w:t>
      </w:r>
    </w:p>
    <w:p w14:paraId="74916681" w14:textId="77777777" w:rsidR="00793650" w:rsidRDefault="00793650" w:rsidP="00793650">
      <w:pPr>
        <w:pStyle w:val="ListParagraph"/>
        <w:jc w:val="both"/>
      </w:pPr>
    </w:p>
    <w:p w14:paraId="0916597A" w14:textId="77777777" w:rsidR="00793650" w:rsidRPr="005038E6" w:rsidRDefault="00793650" w:rsidP="00793650">
      <w:pPr>
        <w:jc w:val="both"/>
        <w:rPr>
          <w:b/>
        </w:rPr>
      </w:pPr>
      <w:r w:rsidRPr="005038E6">
        <w:rPr>
          <w:b/>
        </w:rPr>
        <w:t>Clinical settings:</w:t>
      </w:r>
    </w:p>
    <w:p w14:paraId="3973657A" w14:textId="77777777" w:rsidR="00793650" w:rsidRDefault="00793650" w:rsidP="00793650">
      <w:pPr>
        <w:pStyle w:val="ListParagraph"/>
        <w:numPr>
          <w:ilvl w:val="0"/>
          <w:numId w:val="16"/>
        </w:numPr>
        <w:spacing w:after="0" w:line="240" w:lineRule="auto"/>
        <w:ind w:left="567" w:hanging="567"/>
        <w:jc w:val="both"/>
      </w:pPr>
      <w:r>
        <w:t>Adhere to the points in the general guidelines.</w:t>
      </w:r>
    </w:p>
    <w:p w14:paraId="1B08D017" w14:textId="77777777" w:rsidR="00793650" w:rsidRDefault="00793650" w:rsidP="00793650">
      <w:pPr>
        <w:pStyle w:val="ListParagraph"/>
        <w:ind w:left="567" w:hanging="567"/>
        <w:jc w:val="both"/>
      </w:pPr>
    </w:p>
    <w:p w14:paraId="3C23C2DF" w14:textId="77777777" w:rsidR="00793650" w:rsidRDefault="00793650" w:rsidP="00793650">
      <w:pPr>
        <w:pStyle w:val="ListParagraph"/>
        <w:numPr>
          <w:ilvl w:val="0"/>
          <w:numId w:val="16"/>
        </w:numPr>
        <w:spacing w:after="0" w:line="240" w:lineRule="auto"/>
        <w:ind w:left="567" w:hanging="567"/>
        <w:jc w:val="both"/>
      </w:pPr>
      <w:r>
        <w:t>Try to keep appointments within times when other staff are in the building.</w:t>
      </w:r>
    </w:p>
    <w:p w14:paraId="42F7A78C" w14:textId="77777777" w:rsidR="00793650" w:rsidRDefault="00793650" w:rsidP="00793650">
      <w:pPr>
        <w:pStyle w:val="ListParagraph"/>
        <w:ind w:left="567" w:hanging="567"/>
        <w:jc w:val="both"/>
      </w:pPr>
    </w:p>
    <w:p w14:paraId="31E38B17" w14:textId="77777777" w:rsidR="00793650" w:rsidRDefault="00793650" w:rsidP="00793650">
      <w:pPr>
        <w:pStyle w:val="ListParagraph"/>
        <w:numPr>
          <w:ilvl w:val="0"/>
          <w:numId w:val="16"/>
        </w:numPr>
        <w:spacing w:after="0" w:line="240" w:lineRule="auto"/>
        <w:ind w:left="567" w:hanging="567"/>
        <w:jc w:val="both"/>
      </w:pPr>
      <w:r>
        <w:t xml:space="preserve">If you are in clinic seeing clients and are isolated, use the buddy system. </w:t>
      </w:r>
    </w:p>
    <w:p w14:paraId="015BB40C" w14:textId="77777777" w:rsidR="00793650" w:rsidRDefault="00793650" w:rsidP="00793650">
      <w:pPr>
        <w:pStyle w:val="ListParagraph"/>
        <w:ind w:left="567" w:hanging="567"/>
        <w:jc w:val="both"/>
      </w:pPr>
    </w:p>
    <w:p w14:paraId="3616D6CC" w14:textId="77777777" w:rsidR="00793650" w:rsidRDefault="00793650" w:rsidP="00793650">
      <w:pPr>
        <w:pStyle w:val="ListParagraph"/>
        <w:numPr>
          <w:ilvl w:val="0"/>
          <w:numId w:val="16"/>
        </w:numPr>
        <w:spacing w:after="0" w:line="240" w:lineRule="auto"/>
        <w:ind w:left="567" w:hanging="567"/>
        <w:jc w:val="both"/>
      </w:pPr>
      <w:r>
        <w:t xml:space="preserve">If you are the last to leave a building / </w:t>
      </w:r>
      <w:proofErr w:type="gramStart"/>
      <w:r>
        <w:t>department</w:t>
      </w:r>
      <w:proofErr w:type="gramEnd"/>
      <w:r>
        <w:t xml:space="preserve"> ensure that you are informed when other staff leave the building and notify you that you are responsible for locking up. </w:t>
      </w:r>
    </w:p>
    <w:p w14:paraId="253B30EB" w14:textId="77777777" w:rsidR="00793650" w:rsidRDefault="00793650" w:rsidP="00793650">
      <w:pPr>
        <w:pStyle w:val="ListParagraph"/>
        <w:ind w:left="567" w:hanging="567"/>
        <w:jc w:val="both"/>
      </w:pPr>
    </w:p>
    <w:p w14:paraId="6AD08062" w14:textId="77777777" w:rsidR="00793650" w:rsidRDefault="00793650" w:rsidP="00793650">
      <w:pPr>
        <w:pStyle w:val="ListParagraph"/>
        <w:numPr>
          <w:ilvl w:val="0"/>
          <w:numId w:val="16"/>
        </w:numPr>
        <w:spacing w:after="0" w:line="240" w:lineRule="auto"/>
        <w:ind w:left="567" w:hanging="567"/>
        <w:jc w:val="both"/>
      </w:pPr>
      <w:r>
        <w:t xml:space="preserve">If you are working on your own in a building / </w:t>
      </w:r>
      <w:proofErr w:type="gramStart"/>
      <w:r>
        <w:t>department</w:t>
      </w:r>
      <w:proofErr w:type="gramEnd"/>
      <w:r>
        <w:t xml:space="preserve"> ensure that outer doors are locked where possible. </w:t>
      </w:r>
    </w:p>
    <w:p w14:paraId="5BDA27B6" w14:textId="77777777" w:rsidR="00793650" w:rsidRDefault="00793650" w:rsidP="00793650">
      <w:pPr>
        <w:pStyle w:val="ListParagraph"/>
        <w:jc w:val="both"/>
      </w:pPr>
    </w:p>
    <w:p w14:paraId="5B32518C" w14:textId="77777777" w:rsidR="00793650" w:rsidRPr="005038E6" w:rsidRDefault="00793650" w:rsidP="00793650">
      <w:pPr>
        <w:jc w:val="both"/>
        <w:rPr>
          <w:b/>
        </w:rPr>
      </w:pPr>
      <w:r w:rsidRPr="005038E6">
        <w:rPr>
          <w:b/>
        </w:rPr>
        <w:t>Buddy guidelines:</w:t>
      </w:r>
    </w:p>
    <w:p w14:paraId="346F5F4C" w14:textId="77777777" w:rsidR="00793650" w:rsidRDefault="00793650" w:rsidP="00793650">
      <w:pPr>
        <w:pStyle w:val="ListParagraph"/>
        <w:numPr>
          <w:ilvl w:val="0"/>
          <w:numId w:val="17"/>
        </w:numPr>
        <w:spacing w:after="0" w:line="240" w:lineRule="auto"/>
        <w:ind w:left="567" w:hanging="567"/>
        <w:jc w:val="both"/>
      </w:pPr>
      <w:r>
        <w:t xml:space="preserve">If you become concerned about your buddy, try to contact them on their mobile. </w:t>
      </w:r>
    </w:p>
    <w:p w14:paraId="2FA7AE9E" w14:textId="77777777" w:rsidR="00793650" w:rsidRDefault="00793650" w:rsidP="00793650">
      <w:pPr>
        <w:pStyle w:val="ListParagraph"/>
        <w:ind w:left="567" w:hanging="567"/>
        <w:jc w:val="both"/>
      </w:pPr>
    </w:p>
    <w:p w14:paraId="4EE2AC3A" w14:textId="77777777" w:rsidR="00793650" w:rsidRDefault="00793650" w:rsidP="00793650">
      <w:pPr>
        <w:pStyle w:val="ListParagraph"/>
        <w:numPr>
          <w:ilvl w:val="0"/>
          <w:numId w:val="17"/>
        </w:numPr>
        <w:spacing w:after="0" w:line="240" w:lineRule="auto"/>
        <w:ind w:left="567" w:hanging="567"/>
        <w:jc w:val="both"/>
      </w:pPr>
      <w:r>
        <w:t xml:space="preserve">If you are unable to get hold of </w:t>
      </w:r>
      <w:proofErr w:type="gramStart"/>
      <w:r>
        <w:t>them</w:t>
      </w:r>
      <w:proofErr w:type="gramEnd"/>
      <w:r>
        <w:t xml:space="preserve"> check their online calendar / office diary and contact their last visit working backwards until you locate the last person to have seen them. </w:t>
      </w:r>
    </w:p>
    <w:p w14:paraId="68F61C30" w14:textId="77777777" w:rsidR="00793650" w:rsidRDefault="00793650" w:rsidP="00793650">
      <w:pPr>
        <w:pStyle w:val="ListParagraph"/>
        <w:ind w:left="567" w:hanging="567"/>
        <w:jc w:val="both"/>
      </w:pPr>
    </w:p>
    <w:p w14:paraId="44A44596" w14:textId="77777777" w:rsidR="00793650" w:rsidRDefault="00793650" w:rsidP="00793650">
      <w:pPr>
        <w:pStyle w:val="ListParagraph"/>
        <w:numPr>
          <w:ilvl w:val="0"/>
          <w:numId w:val="17"/>
        </w:numPr>
        <w:spacing w:after="0" w:line="240" w:lineRule="auto"/>
        <w:ind w:left="567" w:hanging="567"/>
        <w:jc w:val="both"/>
      </w:pPr>
      <w:r>
        <w:t xml:space="preserve">If the patient reports that the staff member is in their </w:t>
      </w:r>
      <w:proofErr w:type="gramStart"/>
      <w:r>
        <w:t>home</w:t>
      </w:r>
      <w:proofErr w:type="gramEnd"/>
      <w:r>
        <w:t xml:space="preserve"> ask to speak to them to ‘give them a message’. </w:t>
      </w:r>
    </w:p>
    <w:p w14:paraId="6D0E77C3" w14:textId="77777777" w:rsidR="00793650" w:rsidRDefault="00793650" w:rsidP="00793650">
      <w:pPr>
        <w:pStyle w:val="ListParagraph"/>
        <w:ind w:left="567" w:hanging="567"/>
        <w:jc w:val="both"/>
      </w:pPr>
    </w:p>
    <w:p w14:paraId="5F155FBC" w14:textId="77777777" w:rsidR="00793650" w:rsidRDefault="00793650" w:rsidP="00793650">
      <w:pPr>
        <w:pStyle w:val="ListParagraph"/>
        <w:numPr>
          <w:ilvl w:val="0"/>
          <w:numId w:val="17"/>
        </w:numPr>
        <w:spacing w:after="0" w:line="240" w:lineRule="auto"/>
        <w:ind w:left="567" w:hanging="567"/>
        <w:jc w:val="both"/>
      </w:pPr>
      <w:r>
        <w:t xml:space="preserve">If it is suspected that the staff member has gone </w:t>
      </w:r>
      <w:proofErr w:type="gramStart"/>
      <w:r>
        <w:t>home</w:t>
      </w:r>
      <w:proofErr w:type="gramEnd"/>
      <w:r>
        <w:t xml:space="preserve"> try contacting them on their home phone number or their registered emergency contact. </w:t>
      </w:r>
    </w:p>
    <w:p w14:paraId="52069EB7" w14:textId="77777777" w:rsidR="00793650" w:rsidRDefault="00793650" w:rsidP="00793650">
      <w:pPr>
        <w:pStyle w:val="ListParagraph"/>
        <w:ind w:left="567" w:hanging="567"/>
        <w:jc w:val="both"/>
      </w:pPr>
    </w:p>
    <w:p w14:paraId="6303B024" w14:textId="77777777" w:rsidR="00793650" w:rsidRDefault="00793650" w:rsidP="00793650">
      <w:pPr>
        <w:pStyle w:val="ListParagraph"/>
        <w:numPr>
          <w:ilvl w:val="0"/>
          <w:numId w:val="17"/>
        </w:numPr>
        <w:spacing w:after="0" w:line="240" w:lineRule="auto"/>
        <w:ind w:left="567" w:hanging="567"/>
        <w:jc w:val="both"/>
      </w:pPr>
      <w:r>
        <w:t>If it is not possible to contact a staff member a senior member of staff should be notified.</w:t>
      </w:r>
    </w:p>
    <w:p w14:paraId="1F8930DE" w14:textId="77777777" w:rsidR="00793650" w:rsidRDefault="00793650" w:rsidP="00793650">
      <w:pPr>
        <w:pStyle w:val="ListParagraph"/>
        <w:ind w:left="567" w:hanging="567"/>
        <w:jc w:val="both"/>
      </w:pPr>
      <w:r>
        <w:t xml:space="preserve"> </w:t>
      </w:r>
    </w:p>
    <w:p w14:paraId="6D247BAE" w14:textId="77777777" w:rsidR="00793650" w:rsidRDefault="00793650" w:rsidP="00793650">
      <w:pPr>
        <w:pStyle w:val="ListParagraph"/>
        <w:numPr>
          <w:ilvl w:val="0"/>
          <w:numId w:val="17"/>
        </w:numPr>
        <w:spacing w:after="0" w:line="240" w:lineRule="auto"/>
        <w:ind w:left="567" w:hanging="567"/>
        <w:jc w:val="both"/>
      </w:pPr>
      <w:r>
        <w:t xml:space="preserve">If there is genuine concern regarding a staff members’ </w:t>
      </w:r>
      <w:proofErr w:type="gramStart"/>
      <w:r>
        <w:t>wellbeing</w:t>
      </w:r>
      <w:proofErr w:type="gramEnd"/>
      <w:r>
        <w:t xml:space="preserve"> then contact the police missing person’s services on 101.  </w:t>
      </w:r>
    </w:p>
    <w:p w14:paraId="2BA9A38B" w14:textId="77777777" w:rsidR="00793650" w:rsidRDefault="00793650" w:rsidP="00793650">
      <w:pPr>
        <w:pStyle w:val="ListParagraph"/>
        <w:ind w:left="567" w:hanging="567"/>
        <w:jc w:val="both"/>
      </w:pPr>
    </w:p>
    <w:p w14:paraId="25F3E38A" w14:textId="77777777" w:rsidR="00793650" w:rsidRDefault="00793650" w:rsidP="00793650">
      <w:pPr>
        <w:pStyle w:val="ListParagraph"/>
        <w:numPr>
          <w:ilvl w:val="0"/>
          <w:numId w:val="17"/>
        </w:numPr>
        <w:spacing w:after="0" w:line="240" w:lineRule="auto"/>
        <w:ind w:left="567" w:hanging="567"/>
        <w:jc w:val="both"/>
      </w:pPr>
      <w:r>
        <w:t xml:space="preserve">If there is concern regarding the staff members immediate safety ring the police on 999, the caller will need to explain why they think their colleague is in such danger. </w:t>
      </w:r>
    </w:p>
    <w:p w14:paraId="186CE905" w14:textId="77777777" w:rsidR="00793650" w:rsidRPr="00C5742D" w:rsidRDefault="00793650" w:rsidP="00793650">
      <w:pPr>
        <w:rPr>
          <w:rFonts w:cs="Arial"/>
          <w:b/>
          <w:sz w:val="28"/>
          <w:szCs w:val="28"/>
          <w:u w:val="single"/>
        </w:rPr>
      </w:pPr>
      <w:r>
        <w:rPr>
          <w:rFonts w:cs="Arial"/>
          <w:bCs/>
        </w:rPr>
        <w:br w:type="page"/>
      </w:r>
      <w:r w:rsidRPr="00C5742D">
        <w:rPr>
          <w:rFonts w:cs="Arial"/>
          <w:b/>
          <w:sz w:val="28"/>
          <w:szCs w:val="28"/>
          <w:u w:val="single"/>
        </w:rPr>
        <w:t>Lone Working Procedure</w:t>
      </w:r>
      <w:r>
        <w:rPr>
          <w:rFonts w:cs="Arial"/>
          <w:b/>
          <w:sz w:val="28"/>
          <w:szCs w:val="28"/>
          <w:u w:val="single"/>
        </w:rPr>
        <w:t xml:space="preserve"> </w:t>
      </w:r>
      <w:r w:rsidRPr="00C5742D">
        <w:rPr>
          <w:rFonts w:cs="Arial"/>
          <w:b/>
          <w:sz w:val="28"/>
          <w:szCs w:val="28"/>
          <w:u w:val="single"/>
        </w:rPr>
        <w:t>/</w:t>
      </w:r>
      <w:r>
        <w:rPr>
          <w:rFonts w:cs="Arial"/>
          <w:b/>
          <w:sz w:val="28"/>
          <w:szCs w:val="28"/>
          <w:u w:val="single"/>
        </w:rPr>
        <w:t xml:space="preserve"> </w:t>
      </w:r>
      <w:r w:rsidRPr="00C5742D">
        <w:rPr>
          <w:rFonts w:cs="Arial"/>
          <w:b/>
          <w:sz w:val="28"/>
          <w:szCs w:val="28"/>
          <w:u w:val="single"/>
        </w:rPr>
        <w:t>Buddy System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9"/>
        <w:gridCol w:w="3087"/>
        <w:gridCol w:w="2940"/>
      </w:tblGrid>
      <w:tr w:rsidR="00793650" w:rsidRPr="002A3723" w14:paraId="7B33F4ED" w14:textId="77777777" w:rsidTr="003375E3">
        <w:trPr>
          <w:trHeight w:val="1748"/>
        </w:trPr>
        <w:tc>
          <w:tcPr>
            <w:tcW w:w="3348" w:type="dxa"/>
          </w:tcPr>
          <w:p w14:paraId="25342E06" w14:textId="77777777" w:rsidR="00793650" w:rsidRDefault="00793650" w:rsidP="003375E3">
            <w:pPr>
              <w:rPr>
                <w:rFonts w:cs="Arial"/>
                <w:b/>
                <w:color w:val="000000"/>
              </w:rPr>
            </w:pPr>
            <w:r>
              <w:rPr>
                <w:rFonts w:cs="Arial"/>
                <w:b/>
                <w:color w:val="000000"/>
                <w:sz w:val="22"/>
              </w:rPr>
              <w:t>Name:</w:t>
            </w:r>
          </w:p>
          <w:p w14:paraId="5DD66169" w14:textId="77777777" w:rsidR="00793650" w:rsidRPr="002A3723" w:rsidRDefault="00793650" w:rsidP="003375E3">
            <w:pPr>
              <w:rPr>
                <w:rFonts w:cs="Arial"/>
                <w:b/>
              </w:rPr>
            </w:pPr>
            <w:r w:rsidRPr="002A3723">
              <w:rPr>
                <w:rFonts w:cs="Arial"/>
                <w:b/>
                <w:color w:val="000000"/>
                <w:sz w:val="22"/>
              </w:rPr>
              <w:t>Work Base</w:t>
            </w:r>
            <w:r w:rsidRPr="002A3723">
              <w:rPr>
                <w:rFonts w:cs="Arial"/>
                <w:b/>
                <w:sz w:val="22"/>
              </w:rPr>
              <w:t>:</w:t>
            </w:r>
          </w:p>
          <w:p w14:paraId="0463F30F" w14:textId="77777777" w:rsidR="00793650" w:rsidRDefault="00793650" w:rsidP="003375E3">
            <w:pPr>
              <w:rPr>
                <w:rFonts w:cs="Arial"/>
              </w:rPr>
            </w:pPr>
          </w:p>
          <w:p w14:paraId="097027DF" w14:textId="77777777" w:rsidR="00793650" w:rsidRPr="002A3723" w:rsidRDefault="00793650" w:rsidP="003375E3">
            <w:pPr>
              <w:rPr>
                <w:rFonts w:cs="Arial"/>
              </w:rPr>
            </w:pPr>
          </w:p>
          <w:p w14:paraId="2EB649F0" w14:textId="77777777" w:rsidR="00793650" w:rsidRPr="002A3723" w:rsidRDefault="00793650" w:rsidP="003375E3">
            <w:pPr>
              <w:rPr>
                <w:rFonts w:cs="Arial"/>
              </w:rPr>
            </w:pPr>
            <w:r w:rsidRPr="002A3723">
              <w:rPr>
                <w:rFonts w:cs="Arial"/>
                <w:sz w:val="22"/>
              </w:rPr>
              <w:t>Tel:</w:t>
            </w:r>
          </w:p>
        </w:tc>
        <w:tc>
          <w:tcPr>
            <w:tcW w:w="3423" w:type="dxa"/>
          </w:tcPr>
          <w:p w14:paraId="223F514F" w14:textId="77777777" w:rsidR="00793650" w:rsidRPr="002A3723" w:rsidRDefault="00793650" w:rsidP="003375E3">
            <w:pPr>
              <w:rPr>
                <w:rFonts w:cs="Arial"/>
                <w:b/>
              </w:rPr>
            </w:pPr>
            <w:r w:rsidRPr="002A3723">
              <w:rPr>
                <w:rFonts w:cs="Arial"/>
                <w:b/>
                <w:sz w:val="22"/>
              </w:rPr>
              <w:t>Home Address:</w:t>
            </w:r>
          </w:p>
          <w:p w14:paraId="721F045C" w14:textId="77777777" w:rsidR="00793650" w:rsidRPr="002A3723" w:rsidRDefault="00793650" w:rsidP="003375E3">
            <w:pPr>
              <w:rPr>
                <w:rFonts w:cs="Arial"/>
              </w:rPr>
            </w:pPr>
          </w:p>
          <w:p w14:paraId="2AF73443" w14:textId="77777777" w:rsidR="00793650" w:rsidRDefault="00793650" w:rsidP="003375E3">
            <w:pPr>
              <w:rPr>
                <w:rFonts w:cs="Arial"/>
              </w:rPr>
            </w:pPr>
          </w:p>
          <w:p w14:paraId="689CA51C" w14:textId="77777777" w:rsidR="00793650" w:rsidRPr="002A3723" w:rsidRDefault="00793650" w:rsidP="003375E3">
            <w:pPr>
              <w:rPr>
                <w:rFonts w:cs="Arial"/>
              </w:rPr>
            </w:pPr>
          </w:p>
          <w:p w14:paraId="5C771AE8" w14:textId="77777777" w:rsidR="00793650" w:rsidRPr="002A3723" w:rsidRDefault="00793650" w:rsidP="003375E3">
            <w:pPr>
              <w:rPr>
                <w:rFonts w:cs="Arial"/>
              </w:rPr>
            </w:pPr>
            <w:r w:rsidRPr="002A3723">
              <w:rPr>
                <w:rFonts w:cs="Arial"/>
                <w:sz w:val="22"/>
              </w:rPr>
              <w:t xml:space="preserve">Tel: </w:t>
            </w:r>
          </w:p>
        </w:tc>
        <w:tc>
          <w:tcPr>
            <w:tcW w:w="3237" w:type="dxa"/>
          </w:tcPr>
          <w:p w14:paraId="60501A29" w14:textId="77777777" w:rsidR="00793650" w:rsidRPr="002A3723" w:rsidRDefault="00793650" w:rsidP="003375E3">
            <w:pPr>
              <w:rPr>
                <w:rFonts w:cs="Arial"/>
                <w:b/>
              </w:rPr>
            </w:pPr>
            <w:r w:rsidRPr="002A3723">
              <w:rPr>
                <w:rFonts w:cs="Arial"/>
                <w:b/>
                <w:sz w:val="22"/>
              </w:rPr>
              <w:t>Mobile number:</w:t>
            </w:r>
          </w:p>
          <w:p w14:paraId="7C08759A" w14:textId="77777777" w:rsidR="00793650" w:rsidRPr="002A3723" w:rsidRDefault="00793650" w:rsidP="003375E3">
            <w:pPr>
              <w:rPr>
                <w:rFonts w:cs="Arial"/>
              </w:rPr>
            </w:pPr>
            <w:r w:rsidRPr="002A3723">
              <w:rPr>
                <w:rFonts w:cs="Arial"/>
                <w:sz w:val="22"/>
              </w:rPr>
              <w:t>Work:</w:t>
            </w:r>
          </w:p>
          <w:p w14:paraId="6B94858F" w14:textId="77777777" w:rsidR="00793650" w:rsidRDefault="00793650" w:rsidP="003375E3">
            <w:pPr>
              <w:rPr>
                <w:rFonts w:cs="Arial"/>
                <w:sz w:val="22"/>
              </w:rPr>
            </w:pPr>
          </w:p>
          <w:p w14:paraId="3BD4BF74" w14:textId="77777777" w:rsidR="00793650" w:rsidRDefault="00793650" w:rsidP="003375E3">
            <w:pPr>
              <w:rPr>
                <w:rFonts w:cs="Arial"/>
                <w:sz w:val="22"/>
              </w:rPr>
            </w:pPr>
            <w:r w:rsidRPr="002A3723">
              <w:rPr>
                <w:rFonts w:cs="Arial"/>
                <w:sz w:val="22"/>
              </w:rPr>
              <w:t>Personal:</w:t>
            </w:r>
          </w:p>
          <w:p w14:paraId="6BC18C65" w14:textId="77777777" w:rsidR="00793650" w:rsidRPr="001236E5" w:rsidRDefault="00793650" w:rsidP="003375E3">
            <w:pPr>
              <w:rPr>
                <w:rFonts w:cs="Arial"/>
              </w:rPr>
            </w:pPr>
          </w:p>
        </w:tc>
      </w:tr>
      <w:tr w:rsidR="00793650" w:rsidRPr="002A3723" w14:paraId="2E0F39F0" w14:textId="77777777" w:rsidTr="003375E3">
        <w:tc>
          <w:tcPr>
            <w:tcW w:w="3348" w:type="dxa"/>
          </w:tcPr>
          <w:p w14:paraId="13481A37" w14:textId="77777777" w:rsidR="00793650" w:rsidRPr="005E1885" w:rsidRDefault="00793650" w:rsidP="003375E3">
            <w:pPr>
              <w:rPr>
                <w:rFonts w:cs="Arial"/>
                <w:b/>
              </w:rPr>
            </w:pPr>
            <w:r w:rsidRPr="002A3723">
              <w:rPr>
                <w:rFonts w:cs="Arial"/>
                <w:b/>
                <w:sz w:val="22"/>
              </w:rPr>
              <w:t>Line Manager:</w:t>
            </w:r>
          </w:p>
          <w:p w14:paraId="50227C08" w14:textId="77777777" w:rsidR="00793650" w:rsidRPr="002A3723" w:rsidRDefault="00793650" w:rsidP="003375E3">
            <w:pPr>
              <w:rPr>
                <w:rFonts w:cs="Arial"/>
              </w:rPr>
            </w:pPr>
            <w:r w:rsidRPr="002A3723">
              <w:rPr>
                <w:rFonts w:cs="Arial"/>
                <w:sz w:val="22"/>
              </w:rPr>
              <w:t>Name:</w:t>
            </w:r>
          </w:p>
          <w:p w14:paraId="55FD26C1" w14:textId="77777777" w:rsidR="00793650" w:rsidRDefault="00793650" w:rsidP="003375E3">
            <w:pPr>
              <w:rPr>
                <w:rFonts w:cs="Arial"/>
              </w:rPr>
            </w:pPr>
          </w:p>
          <w:p w14:paraId="6BC4B0DF" w14:textId="77777777" w:rsidR="00793650" w:rsidRPr="002A3723" w:rsidRDefault="00793650" w:rsidP="003375E3">
            <w:pPr>
              <w:rPr>
                <w:rFonts w:cs="Arial"/>
              </w:rPr>
            </w:pPr>
            <w:r w:rsidRPr="002A3723">
              <w:rPr>
                <w:rFonts w:cs="Arial"/>
                <w:sz w:val="22"/>
              </w:rPr>
              <w:t>Contact number:</w:t>
            </w:r>
          </w:p>
        </w:tc>
        <w:tc>
          <w:tcPr>
            <w:tcW w:w="3423" w:type="dxa"/>
          </w:tcPr>
          <w:p w14:paraId="73C25764" w14:textId="77777777" w:rsidR="00793650" w:rsidRPr="005E1885" w:rsidRDefault="00793650" w:rsidP="003375E3">
            <w:pPr>
              <w:rPr>
                <w:rFonts w:cs="Arial"/>
                <w:b/>
              </w:rPr>
            </w:pPr>
            <w:r w:rsidRPr="002A3723">
              <w:rPr>
                <w:rFonts w:cs="Arial"/>
                <w:b/>
                <w:sz w:val="22"/>
              </w:rPr>
              <w:t>Name of Emergency Contact:</w:t>
            </w:r>
          </w:p>
          <w:p w14:paraId="019F8541" w14:textId="77777777" w:rsidR="00793650" w:rsidRPr="002A3723" w:rsidRDefault="00793650" w:rsidP="003375E3">
            <w:pPr>
              <w:rPr>
                <w:rFonts w:cs="Arial"/>
              </w:rPr>
            </w:pPr>
            <w:r w:rsidRPr="002A3723">
              <w:rPr>
                <w:rFonts w:cs="Arial"/>
                <w:sz w:val="22"/>
              </w:rPr>
              <w:t>Name:</w:t>
            </w:r>
          </w:p>
          <w:p w14:paraId="5FC7ADB5" w14:textId="77777777" w:rsidR="00793650" w:rsidRDefault="00793650" w:rsidP="003375E3">
            <w:pPr>
              <w:rPr>
                <w:rFonts w:cs="Arial"/>
              </w:rPr>
            </w:pPr>
            <w:r w:rsidRPr="002A3723">
              <w:rPr>
                <w:rFonts w:cs="Arial"/>
                <w:sz w:val="22"/>
              </w:rPr>
              <w:t xml:space="preserve">Tel: home: </w:t>
            </w:r>
          </w:p>
          <w:p w14:paraId="0A5FE135" w14:textId="77777777" w:rsidR="00793650" w:rsidRDefault="00793650" w:rsidP="003375E3">
            <w:pPr>
              <w:rPr>
                <w:rFonts w:cs="Arial"/>
              </w:rPr>
            </w:pPr>
            <w:r w:rsidRPr="002A3723">
              <w:rPr>
                <w:rFonts w:cs="Arial"/>
                <w:sz w:val="22"/>
              </w:rPr>
              <w:t>Tel: work:</w:t>
            </w:r>
          </w:p>
          <w:p w14:paraId="1B4F7523" w14:textId="77777777" w:rsidR="00793650" w:rsidRPr="002A3723" w:rsidRDefault="00793650" w:rsidP="003375E3">
            <w:pPr>
              <w:rPr>
                <w:rFonts w:cs="Arial"/>
              </w:rPr>
            </w:pPr>
            <w:r w:rsidRPr="002A3723">
              <w:rPr>
                <w:rFonts w:cs="Arial"/>
                <w:sz w:val="22"/>
              </w:rPr>
              <w:t>M</w:t>
            </w:r>
            <w:r>
              <w:rPr>
                <w:rFonts w:cs="Arial"/>
                <w:sz w:val="22"/>
              </w:rPr>
              <w:t>o</w:t>
            </w:r>
            <w:r w:rsidRPr="002A3723">
              <w:rPr>
                <w:rFonts w:cs="Arial"/>
                <w:sz w:val="22"/>
              </w:rPr>
              <w:t>b No:</w:t>
            </w:r>
          </w:p>
        </w:tc>
        <w:tc>
          <w:tcPr>
            <w:tcW w:w="3237" w:type="dxa"/>
          </w:tcPr>
          <w:p w14:paraId="524D931C" w14:textId="77777777" w:rsidR="00793650" w:rsidRPr="002A3723" w:rsidRDefault="00793650" w:rsidP="003375E3">
            <w:pPr>
              <w:rPr>
                <w:rFonts w:cs="Arial"/>
              </w:rPr>
            </w:pPr>
            <w:r w:rsidRPr="002A3723">
              <w:rPr>
                <w:rFonts w:cs="Arial"/>
                <w:b/>
                <w:sz w:val="22"/>
              </w:rPr>
              <w:t>Vehicle Details:</w:t>
            </w:r>
          </w:p>
          <w:p w14:paraId="05117962" w14:textId="77777777" w:rsidR="00793650" w:rsidRPr="002A3723" w:rsidRDefault="00793650" w:rsidP="003375E3">
            <w:pPr>
              <w:rPr>
                <w:rFonts w:cs="Arial"/>
              </w:rPr>
            </w:pPr>
          </w:p>
          <w:p w14:paraId="0A6A60C6" w14:textId="77777777" w:rsidR="00793650" w:rsidRPr="002A3723" w:rsidRDefault="00793650" w:rsidP="003375E3">
            <w:pPr>
              <w:rPr>
                <w:rFonts w:cs="Arial"/>
              </w:rPr>
            </w:pPr>
            <w:r w:rsidRPr="002A3723">
              <w:rPr>
                <w:rFonts w:cs="Arial"/>
                <w:sz w:val="22"/>
              </w:rPr>
              <w:t>Reg</w:t>
            </w:r>
            <w:r>
              <w:rPr>
                <w:rFonts w:cs="Arial"/>
                <w:sz w:val="22"/>
              </w:rPr>
              <w:t>istration</w:t>
            </w:r>
            <w:r w:rsidRPr="002A3723">
              <w:rPr>
                <w:rFonts w:cs="Arial"/>
                <w:sz w:val="22"/>
              </w:rPr>
              <w:t xml:space="preserve">: </w:t>
            </w:r>
          </w:p>
        </w:tc>
      </w:tr>
      <w:tr w:rsidR="00793650" w:rsidRPr="002A3723" w14:paraId="4A49298D" w14:textId="77777777" w:rsidTr="003375E3">
        <w:trPr>
          <w:trHeight w:val="2456"/>
        </w:trPr>
        <w:tc>
          <w:tcPr>
            <w:tcW w:w="10008" w:type="dxa"/>
            <w:gridSpan w:val="3"/>
          </w:tcPr>
          <w:p w14:paraId="192E73E6" w14:textId="77777777" w:rsidR="00793650" w:rsidRPr="002A3723" w:rsidRDefault="00793650" w:rsidP="003375E3">
            <w:pPr>
              <w:rPr>
                <w:rFonts w:cs="Arial"/>
                <w:b/>
              </w:rPr>
            </w:pPr>
            <w:r w:rsidRPr="002A3723">
              <w:rPr>
                <w:rFonts w:cs="Arial"/>
                <w:b/>
                <w:sz w:val="22"/>
              </w:rPr>
              <w:t>Name of Work Buddy/</w:t>
            </w:r>
            <w:proofErr w:type="spellStart"/>
            <w:r w:rsidRPr="002A3723">
              <w:rPr>
                <w:rFonts w:cs="Arial"/>
                <w:b/>
                <w:sz w:val="22"/>
              </w:rPr>
              <w:t>ies</w:t>
            </w:r>
            <w:proofErr w:type="spellEnd"/>
            <w:r w:rsidRPr="002A3723">
              <w:rPr>
                <w:rFonts w:cs="Arial"/>
                <w:b/>
                <w:sz w:val="22"/>
              </w:rPr>
              <w:t xml:space="preserve"> and mobile number</w:t>
            </w:r>
          </w:p>
          <w:p w14:paraId="2620EB83" w14:textId="77777777" w:rsidR="00793650" w:rsidRPr="002A3723" w:rsidRDefault="00793650" w:rsidP="003375E3">
            <w:pPr>
              <w:rPr>
                <w:rFonts w:cs="Arial"/>
              </w:rPr>
            </w:pPr>
          </w:p>
          <w:p w14:paraId="57F7D9D4" w14:textId="77777777" w:rsidR="00793650" w:rsidRDefault="00793650" w:rsidP="003375E3">
            <w:pPr>
              <w:rPr>
                <w:rFonts w:cs="Arial"/>
              </w:rPr>
            </w:pPr>
          </w:p>
          <w:p w14:paraId="0F90F41E" w14:textId="77777777" w:rsidR="00793650" w:rsidRDefault="00793650" w:rsidP="003375E3">
            <w:pPr>
              <w:rPr>
                <w:rFonts w:cs="Arial"/>
              </w:rPr>
            </w:pPr>
          </w:p>
          <w:p w14:paraId="46F1EE20" w14:textId="77777777" w:rsidR="00793650" w:rsidRPr="002A3723" w:rsidRDefault="00793650" w:rsidP="003375E3">
            <w:pPr>
              <w:rPr>
                <w:rFonts w:cs="Arial"/>
              </w:rPr>
            </w:pPr>
          </w:p>
        </w:tc>
      </w:tr>
      <w:tr w:rsidR="00793650" w:rsidRPr="002A3723" w14:paraId="29362DD3" w14:textId="77777777" w:rsidTr="003375E3">
        <w:trPr>
          <w:trHeight w:val="5259"/>
        </w:trPr>
        <w:tc>
          <w:tcPr>
            <w:tcW w:w="10008" w:type="dxa"/>
            <w:gridSpan w:val="3"/>
          </w:tcPr>
          <w:p w14:paraId="73CBDD96" w14:textId="77777777" w:rsidR="00793650" w:rsidRPr="00F519DF" w:rsidRDefault="00793650" w:rsidP="003375E3">
            <w:pPr>
              <w:spacing w:after="0"/>
              <w:jc w:val="both"/>
              <w:rPr>
                <w:rFonts w:cs="Arial"/>
                <w:b/>
                <w:u w:val="single"/>
              </w:rPr>
            </w:pPr>
            <w:r w:rsidRPr="00F519DF">
              <w:rPr>
                <w:rFonts w:cs="Arial"/>
                <w:b/>
                <w:u w:val="single"/>
              </w:rPr>
              <w:t>Buddy Lone Working Procedures:</w:t>
            </w:r>
          </w:p>
          <w:p w14:paraId="0A2FA31F" w14:textId="77777777" w:rsidR="00793650" w:rsidRPr="00F519DF" w:rsidRDefault="00793650" w:rsidP="00793650">
            <w:pPr>
              <w:pStyle w:val="ListParagraph"/>
              <w:numPr>
                <w:ilvl w:val="0"/>
                <w:numId w:val="17"/>
              </w:numPr>
              <w:spacing w:after="200" w:line="276" w:lineRule="auto"/>
              <w:jc w:val="both"/>
              <w:rPr>
                <w:rFonts w:cs="Arial"/>
              </w:rPr>
            </w:pPr>
            <w:r w:rsidRPr="00F519DF">
              <w:rPr>
                <w:rFonts w:cs="Arial"/>
              </w:rPr>
              <w:t xml:space="preserve">If you become concerned about your buddy, try to contact them on their mobile. </w:t>
            </w:r>
          </w:p>
          <w:p w14:paraId="6091A52A" w14:textId="77777777" w:rsidR="00793650" w:rsidRPr="00F519DF" w:rsidRDefault="00793650" w:rsidP="00793650">
            <w:pPr>
              <w:pStyle w:val="ListParagraph"/>
              <w:numPr>
                <w:ilvl w:val="0"/>
                <w:numId w:val="17"/>
              </w:numPr>
              <w:spacing w:after="200" w:line="276" w:lineRule="auto"/>
              <w:jc w:val="both"/>
              <w:rPr>
                <w:rFonts w:cs="Arial"/>
              </w:rPr>
            </w:pPr>
            <w:r w:rsidRPr="00F519DF">
              <w:rPr>
                <w:rFonts w:cs="Arial"/>
              </w:rPr>
              <w:t xml:space="preserve">If you are unable to get hold of </w:t>
            </w:r>
            <w:proofErr w:type="gramStart"/>
            <w:r w:rsidRPr="00F519DF">
              <w:rPr>
                <w:rFonts w:cs="Arial"/>
              </w:rPr>
              <w:t>them</w:t>
            </w:r>
            <w:proofErr w:type="gramEnd"/>
            <w:r w:rsidRPr="00F519DF">
              <w:rPr>
                <w:rFonts w:cs="Arial"/>
              </w:rPr>
              <w:t xml:space="preserve"> check their online calendar / office diary and contact their last visit working backwards until you locate the last person to have seen them. </w:t>
            </w:r>
          </w:p>
          <w:p w14:paraId="4E7A3258" w14:textId="77777777" w:rsidR="00793650" w:rsidRPr="00F519DF" w:rsidRDefault="00793650" w:rsidP="00793650">
            <w:pPr>
              <w:pStyle w:val="ListParagraph"/>
              <w:numPr>
                <w:ilvl w:val="0"/>
                <w:numId w:val="17"/>
              </w:numPr>
              <w:spacing w:after="200" w:line="276" w:lineRule="auto"/>
              <w:jc w:val="both"/>
              <w:rPr>
                <w:rFonts w:cs="Arial"/>
              </w:rPr>
            </w:pPr>
            <w:r w:rsidRPr="00F519DF">
              <w:rPr>
                <w:rFonts w:cs="Arial"/>
              </w:rPr>
              <w:t xml:space="preserve">If the patient reports that the staff member is in their </w:t>
            </w:r>
            <w:proofErr w:type="gramStart"/>
            <w:r w:rsidRPr="00F519DF">
              <w:rPr>
                <w:rFonts w:cs="Arial"/>
              </w:rPr>
              <w:t>home</w:t>
            </w:r>
            <w:proofErr w:type="gramEnd"/>
            <w:r w:rsidRPr="00F519DF">
              <w:rPr>
                <w:rFonts w:cs="Arial"/>
              </w:rPr>
              <w:t xml:space="preserve"> ask to speak to them to ‘give them a message’. </w:t>
            </w:r>
          </w:p>
          <w:p w14:paraId="40EA3E00" w14:textId="77777777" w:rsidR="00793650" w:rsidRPr="00F519DF" w:rsidRDefault="00793650" w:rsidP="00793650">
            <w:pPr>
              <w:pStyle w:val="ListParagraph"/>
              <w:numPr>
                <w:ilvl w:val="0"/>
                <w:numId w:val="17"/>
              </w:numPr>
              <w:spacing w:after="200" w:line="276" w:lineRule="auto"/>
              <w:jc w:val="both"/>
              <w:rPr>
                <w:rFonts w:cs="Arial"/>
              </w:rPr>
            </w:pPr>
            <w:r w:rsidRPr="00F519DF">
              <w:rPr>
                <w:rFonts w:cs="Arial"/>
              </w:rPr>
              <w:t xml:space="preserve">If it is suspected that the staff member has gone </w:t>
            </w:r>
            <w:proofErr w:type="gramStart"/>
            <w:r w:rsidRPr="00F519DF">
              <w:rPr>
                <w:rFonts w:cs="Arial"/>
              </w:rPr>
              <w:t>home</w:t>
            </w:r>
            <w:proofErr w:type="gramEnd"/>
            <w:r w:rsidRPr="00F519DF">
              <w:rPr>
                <w:rFonts w:cs="Arial"/>
              </w:rPr>
              <w:t xml:space="preserve"> try contacting them on their home phone number or their registered emergency contact. </w:t>
            </w:r>
          </w:p>
          <w:p w14:paraId="75594C48" w14:textId="77777777" w:rsidR="00793650" w:rsidRPr="00F519DF" w:rsidRDefault="00793650" w:rsidP="00793650">
            <w:pPr>
              <w:pStyle w:val="ListParagraph"/>
              <w:numPr>
                <w:ilvl w:val="0"/>
                <w:numId w:val="17"/>
              </w:numPr>
              <w:spacing w:after="200" w:line="276" w:lineRule="auto"/>
              <w:jc w:val="both"/>
              <w:rPr>
                <w:rFonts w:cs="Arial"/>
              </w:rPr>
            </w:pPr>
            <w:r w:rsidRPr="00F519DF">
              <w:rPr>
                <w:rFonts w:cs="Arial"/>
              </w:rPr>
              <w:t xml:space="preserve">If it is not possible to contact a staff member a senior member of staff should be notified. </w:t>
            </w:r>
          </w:p>
          <w:p w14:paraId="7DD04E87" w14:textId="77777777" w:rsidR="00793650" w:rsidRPr="00F519DF" w:rsidRDefault="00793650" w:rsidP="00793650">
            <w:pPr>
              <w:pStyle w:val="ListParagraph"/>
              <w:numPr>
                <w:ilvl w:val="0"/>
                <w:numId w:val="17"/>
              </w:numPr>
              <w:spacing w:after="200" w:line="276" w:lineRule="auto"/>
              <w:jc w:val="both"/>
              <w:rPr>
                <w:rFonts w:cs="Arial"/>
              </w:rPr>
            </w:pPr>
            <w:r w:rsidRPr="00F519DF">
              <w:rPr>
                <w:rFonts w:cs="Arial"/>
              </w:rPr>
              <w:t xml:space="preserve">If there is genuine concern regarding a staff members’ </w:t>
            </w:r>
            <w:proofErr w:type="gramStart"/>
            <w:r w:rsidRPr="00F519DF">
              <w:rPr>
                <w:rFonts w:cs="Arial"/>
              </w:rPr>
              <w:t>wellbeing</w:t>
            </w:r>
            <w:proofErr w:type="gramEnd"/>
            <w:r w:rsidRPr="00F519DF">
              <w:rPr>
                <w:rFonts w:cs="Arial"/>
              </w:rPr>
              <w:t xml:space="preserve"> then contact the police missing person’s services on 101.  </w:t>
            </w:r>
          </w:p>
          <w:p w14:paraId="3B61924B" w14:textId="77777777" w:rsidR="00793650" w:rsidRPr="00F519DF" w:rsidRDefault="00793650" w:rsidP="00793650">
            <w:pPr>
              <w:pStyle w:val="ListParagraph"/>
              <w:numPr>
                <w:ilvl w:val="0"/>
                <w:numId w:val="17"/>
              </w:numPr>
              <w:spacing w:after="200" w:line="276" w:lineRule="auto"/>
              <w:jc w:val="both"/>
              <w:rPr>
                <w:rFonts w:cs="Arial"/>
              </w:rPr>
            </w:pPr>
            <w:r w:rsidRPr="00F519DF">
              <w:rPr>
                <w:rFonts w:cs="Arial"/>
              </w:rPr>
              <w:t xml:space="preserve">If there is concern regarding the staff members immediate safety ring the police on 999, the caller will need to explain why they think their colleague is in such danger. </w:t>
            </w:r>
          </w:p>
        </w:tc>
      </w:tr>
    </w:tbl>
    <w:p w14:paraId="159E0064" w14:textId="51E9CC37" w:rsidR="008C154A" w:rsidRPr="00793650" w:rsidRDefault="008C154A" w:rsidP="00793650"/>
    <w:sectPr w:rsidR="008C154A" w:rsidRPr="00793650">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288C45" w14:textId="77777777" w:rsidR="008C154A" w:rsidRDefault="008C154A" w:rsidP="008C154A">
      <w:pPr>
        <w:spacing w:after="0" w:line="240" w:lineRule="auto"/>
      </w:pPr>
      <w:r>
        <w:separator/>
      </w:r>
    </w:p>
  </w:endnote>
  <w:endnote w:type="continuationSeparator" w:id="0">
    <w:p w14:paraId="5BB00247" w14:textId="77777777" w:rsidR="008C154A" w:rsidRDefault="008C154A" w:rsidP="008C15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3B5D6E" w14:textId="77777777" w:rsidR="008C154A" w:rsidRDefault="008C154A" w:rsidP="008C154A">
    <w:pPr>
      <w:pStyle w:val="Footer"/>
      <w:pBdr>
        <w:bottom w:val="single" w:sz="12" w:space="1" w:color="auto"/>
      </w:pBdr>
    </w:pPr>
  </w:p>
  <w:p w14:paraId="227BFB70" w14:textId="77777777" w:rsidR="008C154A" w:rsidRPr="0075712B" w:rsidRDefault="008C154A" w:rsidP="008C154A">
    <w:pPr>
      <w:pStyle w:val="Footer"/>
      <w:tabs>
        <w:tab w:val="right" w:pos="10490"/>
      </w:tabs>
      <w:ind w:right="207"/>
      <w:rPr>
        <w:noProof/>
        <w:sz w:val="18"/>
        <w:szCs w:val="18"/>
      </w:rPr>
    </w:pPr>
    <w:r w:rsidRPr="0075712B">
      <w:rPr>
        <w:sz w:val="18"/>
        <w:szCs w:val="18"/>
      </w:rPr>
      <w:t>Policy ref: 170</w:t>
    </w:r>
    <w:r w:rsidRPr="0075712B">
      <w:rPr>
        <w:sz w:val="18"/>
        <w:szCs w:val="18"/>
      </w:rPr>
      <w:tab/>
      <w:t xml:space="preserve">                        Page </w:t>
    </w:r>
    <w:r w:rsidRPr="0075712B">
      <w:rPr>
        <w:sz w:val="18"/>
        <w:szCs w:val="18"/>
      </w:rPr>
      <w:fldChar w:fldCharType="begin"/>
    </w:r>
    <w:r w:rsidRPr="0075712B">
      <w:rPr>
        <w:sz w:val="18"/>
        <w:szCs w:val="18"/>
      </w:rPr>
      <w:instrText xml:space="preserve"> PAGE  \* Arabic  \* MERGEFORMAT </w:instrText>
    </w:r>
    <w:r w:rsidRPr="0075712B">
      <w:rPr>
        <w:sz w:val="18"/>
        <w:szCs w:val="18"/>
      </w:rPr>
      <w:fldChar w:fldCharType="separate"/>
    </w:r>
    <w:r>
      <w:rPr>
        <w:sz w:val="18"/>
        <w:szCs w:val="18"/>
      </w:rPr>
      <w:t>2</w:t>
    </w:r>
    <w:r w:rsidRPr="0075712B">
      <w:rPr>
        <w:sz w:val="18"/>
        <w:szCs w:val="18"/>
      </w:rPr>
      <w:fldChar w:fldCharType="end"/>
    </w:r>
    <w:r w:rsidRPr="0075712B">
      <w:rPr>
        <w:sz w:val="18"/>
        <w:szCs w:val="18"/>
      </w:rPr>
      <w:t xml:space="preserve"> of </w:t>
    </w:r>
    <w:r w:rsidRPr="0075712B">
      <w:rPr>
        <w:sz w:val="18"/>
        <w:szCs w:val="18"/>
      </w:rPr>
      <w:fldChar w:fldCharType="begin"/>
    </w:r>
    <w:r w:rsidRPr="0075712B">
      <w:rPr>
        <w:sz w:val="18"/>
        <w:szCs w:val="18"/>
      </w:rPr>
      <w:instrText xml:space="preserve"> NUMPAGES  \* Arabic  \* MERGEFORMAT </w:instrText>
    </w:r>
    <w:r w:rsidRPr="0075712B">
      <w:rPr>
        <w:sz w:val="18"/>
        <w:szCs w:val="18"/>
      </w:rPr>
      <w:fldChar w:fldCharType="separate"/>
    </w:r>
    <w:r>
      <w:rPr>
        <w:sz w:val="18"/>
        <w:szCs w:val="18"/>
      </w:rPr>
      <w:t>19</w:t>
    </w:r>
    <w:r w:rsidRPr="0075712B">
      <w:rPr>
        <w:noProof/>
        <w:sz w:val="18"/>
        <w:szCs w:val="18"/>
      </w:rPr>
      <w:fldChar w:fldCharType="end"/>
    </w:r>
    <w:r w:rsidRPr="0075712B">
      <w:rPr>
        <w:noProof/>
        <w:sz w:val="18"/>
        <w:szCs w:val="18"/>
      </w:rPr>
      <w:tab/>
      <w:t xml:space="preserve">  Version No 4</w:t>
    </w:r>
  </w:p>
  <w:p w14:paraId="6C3AF6D2" w14:textId="77A0D8E4" w:rsidR="008C154A" w:rsidRPr="008C154A" w:rsidRDefault="008C154A" w:rsidP="008C154A">
    <w:pPr>
      <w:pStyle w:val="Footer"/>
      <w:jc w:val="center"/>
      <w:rPr>
        <w:sz w:val="18"/>
        <w:szCs w:val="18"/>
      </w:rPr>
    </w:pPr>
    <w:r w:rsidRPr="0075712B">
      <w:rPr>
        <w:noProof/>
        <w:sz w:val="18"/>
        <w:szCs w:val="18"/>
      </w:rPr>
      <w:t>Lone Working Policy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ABB4A9" w14:textId="77777777" w:rsidR="008C154A" w:rsidRDefault="008C154A" w:rsidP="008C154A">
      <w:pPr>
        <w:spacing w:after="0" w:line="240" w:lineRule="auto"/>
      </w:pPr>
      <w:r>
        <w:separator/>
      </w:r>
    </w:p>
  </w:footnote>
  <w:footnote w:type="continuationSeparator" w:id="0">
    <w:p w14:paraId="161EFA5E" w14:textId="77777777" w:rsidR="008C154A" w:rsidRDefault="008C154A" w:rsidP="008C15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8B533D" w14:textId="4F5BA7A6" w:rsidR="008C154A" w:rsidRDefault="008C154A">
    <w:pPr>
      <w:pStyle w:val="Header"/>
    </w:pPr>
    <w:r>
      <w:t>Hywel Dda University Health Board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26584D"/>
    <w:multiLevelType w:val="hybridMultilevel"/>
    <w:tmpl w:val="A11411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E82207"/>
    <w:multiLevelType w:val="hybridMultilevel"/>
    <w:tmpl w:val="45E00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F65289"/>
    <w:multiLevelType w:val="hybridMultilevel"/>
    <w:tmpl w:val="24E85F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775277"/>
    <w:multiLevelType w:val="hybridMultilevel"/>
    <w:tmpl w:val="E2E643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485ACD"/>
    <w:multiLevelType w:val="hybridMultilevel"/>
    <w:tmpl w:val="687247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AC7EB2"/>
    <w:multiLevelType w:val="hybridMultilevel"/>
    <w:tmpl w:val="7F3A5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C17742"/>
    <w:multiLevelType w:val="hybridMultilevel"/>
    <w:tmpl w:val="C644B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3448D7"/>
    <w:multiLevelType w:val="hybridMultilevel"/>
    <w:tmpl w:val="E01C45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622D78"/>
    <w:multiLevelType w:val="hybridMultilevel"/>
    <w:tmpl w:val="31EC8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B8D020E"/>
    <w:multiLevelType w:val="hybridMultilevel"/>
    <w:tmpl w:val="C4381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D986485"/>
    <w:multiLevelType w:val="hybridMultilevel"/>
    <w:tmpl w:val="351E3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496B1B"/>
    <w:multiLevelType w:val="hybridMultilevel"/>
    <w:tmpl w:val="50A2ED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E96629A"/>
    <w:multiLevelType w:val="hybridMultilevel"/>
    <w:tmpl w:val="D31453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EC20C62"/>
    <w:multiLevelType w:val="hybridMultilevel"/>
    <w:tmpl w:val="80EA2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99378A8"/>
    <w:multiLevelType w:val="hybridMultilevel"/>
    <w:tmpl w:val="30F46B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1331232"/>
    <w:multiLevelType w:val="hybridMultilevel"/>
    <w:tmpl w:val="944E2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594065F"/>
    <w:multiLevelType w:val="hybridMultilevel"/>
    <w:tmpl w:val="39189C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69262173">
    <w:abstractNumId w:val="4"/>
  </w:num>
  <w:num w:numId="2" w16cid:durableId="838081485">
    <w:abstractNumId w:val="8"/>
  </w:num>
  <w:num w:numId="3" w16cid:durableId="1910915966">
    <w:abstractNumId w:val="5"/>
  </w:num>
  <w:num w:numId="4" w16cid:durableId="976833723">
    <w:abstractNumId w:val="12"/>
  </w:num>
  <w:num w:numId="5" w16cid:durableId="508371248">
    <w:abstractNumId w:val="2"/>
  </w:num>
  <w:num w:numId="6" w16cid:durableId="1191146763">
    <w:abstractNumId w:val="1"/>
  </w:num>
  <w:num w:numId="7" w16cid:durableId="979114822">
    <w:abstractNumId w:val="15"/>
  </w:num>
  <w:num w:numId="8" w16cid:durableId="998312503">
    <w:abstractNumId w:val="7"/>
  </w:num>
  <w:num w:numId="9" w16cid:durableId="763452387">
    <w:abstractNumId w:val="6"/>
  </w:num>
  <w:num w:numId="10" w16cid:durableId="1325277490">
    <w:abstractNumId w:val="3"/>
  </w:num>
  <w:num w:numId="11" w16cid:durableId="671488292">
    <w:abstractNumId w:val="16"/>
  </w:num>
  <w:num w:numId="12" w16cid:durableId="1450515333">
    <w:abstractNumId w:val="9"/>
  </w:num>
  <w:num w:numId="13" w16cid:durableId="692075980">
    <w:abstractNumId w:val="10"/>
  </w:num>
  <w:num w:numId="14" w16cid:durableId="1143083319">
    <w:abstractNumId w:val="11"/>
  </w:num>
  <w:num w:numId="15" w16cid:durableId="1241982975">
    <w:abstractNumId w:val="0"/>
  </w:num>
  <w:num w:numId="16" w16cid:durableId="1712992298">
    <w:abstractNumId w:val="13"/>
  </w:num>
  <w:num w:numId="17" w16cid:durableId="78716665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154A"/>
    <w:rsid w:val="0047128A"/>
    <w:rsid w:val="005750C8"/>
    <w:rsid w:val="00793650"/>
    <w:rsid w:val="008C154A"/>
    <w:rsid w:val="00C15F5A"/>
    <w:rsid w:val="00C81B9D"/>
    <w:rsid w:val="00D473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FC00CD"/>
  <w15:chartTrackingRefBased/>
  <w15:docId w15:val="{019B7E3C-A23C-4339-B916-A07EA75E2C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154A"/>
    <w:rPr>
      <w:rFonts w:ascii="Arial" w:hAnsi="Arial"/>
      <w:kern w:val="0"/>
      <w:sz w:val="24"/>
      <w14:ligatures w14:val="none"/>
    </w:rPr>
  </w:style>
  <w:style w:type="paragraph" w:styleId="Heading1">
    <w:name w:val="heading 1"/>
    <w:basedOn w:val="Normal"/>
    <w:next w:val="Normal"/>
    <w:link w:val="Heading1Char"/>
    <w:uiPriority w:val="9"/>
    <w:qFormat/>
    <w:rsid w:val="008C154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C154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C154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C154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C154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C154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C154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C154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C154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154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C154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C154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C154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C154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C154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C154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C154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C154A"/>
    <w:rPr>
      <w:rFonts w:eastAsiaTheme="majorEastAsia" w:cstheme="majorBidi"/>
      <w:color w:val="272727" w:themeColor="text1" w:themeTint="D8"/>
    </w:rPr>
  </w:style>
  <w:style w:type="paragraph" w:styleId="Title">
    <w:name w:val="Title"/>
    <w:basedOn w:val="Normal"/>
    <w:next w:val="Normal"/>
    <w:link w:val="TitleChar"/>
    <w:uiPriority w:val="10"/>
    <w:qFormat/>
    <w:rsid w:val="008C154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C154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C154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C154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C154A"/>
    <w:pPr>
      <w:spacing w:before="160"/>
      <w:jc w:val="center"/>
    </w:pPr>
    <w:rPr>
      <w:i/>
      <w:iCs/>
      <w:color w:val="404040" w:themeColor="text1" w:themeTint="BF"/>
    </w:rPr>
  </w:style>
  <w:style w:type="character" w:customStyle="1" w:styleId="QuoteChar">
    <w:name w:val="Quote Char"/>
    <w:basedOn w:val="DefaultParagraphFont"/>
    <w:link w:val="Quote"/>
    <w:uiPriority w:val="29"/>
    <w:rsid w:val="008C154A"/>
    <w:rPr>
      <w:i/>
      <w:iCs/>
      <w:color w:val="404040" w:themeColor="text1" w:themeTint="BF"/>
    </w:rPr>
  </w:style>
  <w:style w:type="paragraph" w:styleId="ListParagraph">
    <w:name w:val="List Paragraph"/>
    <w:basedOn w:val="Normal"/>
    <w:uiPriority w:val="1"/>
    <w:qFormat/>
    <w:rsid w:val="008C154A"/>
    <w:pPr>
      <w:ind w:left="720"/>
      <w:contextualSpacing/>
    </w:pPr>
  </w:style>
  <w:style w:type="character" w:styleId="IntenseEmphasis">
    <w:name w:val="Intense Emphasis"/>
    <w:basedOn w:val="DefaultParagraphFont"/>
    <w:uiPriority w:val="21"/>
    <w:qFormat/>
    <w:rsid w:val="008C154A"/>
    <w:rPr>
      <w:i/>
      <w:iCs/>
      <w:color w:val="0F4761" w:themeColor="accent1" w:themeShade="BF"/>
    </w:rPr>
  </w:style>
  <w:style w:type="paragraph" w:styleId="IntenseQuote">
    <w:name w:val="Intense Quote"/>
    <w:basedOn w:val="Normal"/>
    <w:next w:val="Normal"/>
    <w:link w:val="IntenseQuoteChar"/>
    <w:uiPriority w:val="30"/>
    <w:qFormat/>
    <w:rsid w:val="008C154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C154A"/>
    <w:rPr>
      <w:i/>
      <w:iCs/>
      <w:color w:val="0F4761" w:themeColor="accent1" w:themeShade="BF"/>
    </w:rPr>
  </w:style>
  <w:style w:type="character" w:styleId="IntenseReference">
    <w:name w:val="Intense Reference"/>
    <w:basedOn w:val="DefaultParagraphFont"/>
    <w:uiPriority w:val="32"/>
    <w:qFormat/>
    <w:rsid w:val="008C154A"/>
    <w:rPr>
      <w:b/>
      <w:bCs/>
      <w:smallCaps/>
      <w:color w:val="0F4761" w:themeColor="accent1" w:themeShade="BF"/>
      <w:spacing w:val="5"/>
    </w:rPr>
  </w:style>
  <w:style w:type="paragraph" w:styleId="Header">
    <w:name w:val="header"/>
    <w:basedOn w:val="Normal"/>
    <w:link w:val="HeaderChar"/>
    <w:uiPriority w:val="99"/>
    <w:unhideWhenUsed/>
    <w:rsid w:val="008C154A"/>
    <w:pPr>
      <w:tabs>
        <w:tab w:val="center" w:pos="4513"/>
        <w:tab w:val="right" w:pos="9026"/>
      </w:tabs>
      <w:spacing w:after="0" w:line="240" w:lineRule="auto"/>
    </w:pPr>
  </w:style>
  <w:style w:type="character" w:customStyle="1" w:styleId="HeaderChar">
    <w:name w:val="Header Char"/>
    <w:basedOn w:val="DefaultParagraphFont"/>
    <w:link w:val="Header"/>
    <w:uiPriority w:val="99"/>
    <w:rsid w:val="008C154A"/>
  </w:style>
  <w:style w:type="paragraph" w:styleId="Footer">
    <w:name w:val="footer"/>
    <w:basedOn w:val="Normal"/>
    <w:link w:val="FooterChar"/>
    <w:uiPriority w:val="99"/>
    <w:unhideWhenUsed/>
    <w:rsid w:val="008C154A"/>
    <w:pPr>
      <w:tabs>
        <w:tab w:val="center" w:pos="4513"/>
        <w:tab w:val="right" w:pos="9026"/>
      </w:tabs>
      <w:spacing w:after="0" w:line="240" w:lineRule="auto"/>
    </w:pPr>
  </w:style>
  <w:style w:type="character" w:customStyle="1" w:styleId="FooterChar">
    <w:name w:val="Footer Char"/>
    <w:basedOn w:val="DefaultParagraphFont"/>
    <w:link w:val="Footer"/>
    <w:uiPriority w:val="99"/>
    <w:rsid w:val="008C15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831</Words>
  <Characters>4740</Characters>
  <Application>Microsoft Office Word</Application>
  <DocSecurity>0</DocSecurity>
  <Lines>39</Lines>
  <Paragraphs>11</Paragraphs>
  <ScaleCrop>false</ScaleCrop>
  <Company>Hywel Dda University Health Board</Company>
  <LinksUpToDate>false</LinksUpToDate>
  <CharactersWithSpaces>5560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James (Hywel Dda UHB -  Policy Co-Ordination Officer)</dc:creator>
  <cp:keywords/>
  <dc:description/>
  <cp:lastModifiedBy>Christine James (Hywel Dda UHB -  Policy Co-Ordination Officer)</cp:lastModifiedBy>
  <cp:revision>2</cp:revision>
  <cp:lastPrinted>2025-02-19T12:40:00Z</cp:lastPrinted>
  <dcterms:created xsi:type="dcterms:W3CDTF">2025-02-19T12:41:00Z</dcterms:created>
  <dcterms:modified xsi:type="dcterms:W3CDTF">2025-02-19T12:41:00Z</dcterms:modified>
</cp:coreProperties>
</file>